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90"/>
        <w:gridCol w:w="1990"/>
        <w:gridCol w:w="1990"/>
        <w:gridCol w:w="1990"/>
      </w:tblGrid>
      <w:tr w:rsidR="00EE062A" w14:paraId="0783574B" w14:textId="77777777">
        <w:trPr>
          <w:trHeight w:val="416"/>
        </w:trPr>
        <w:tc>
          <w:tcPr>
            <w:tcW w:w="13927" w:type="dxa"/>
            <w:gridSpan w:val="7"/>
            <w:shd w:val="clear" w:color="auto" w:fill="9CC3E5"/>
            <w:vAlign w:val="center"/>
          </w:tcPr>
          <w:p w14:paraId="34D9183B" w14:textId="77777777" w:rsidR="00EE062A" w:rsidRDefault="000C64CD">
            <w:pPr>
              <w:jc w:val="center"/>
            </w:pPr>
            <w:r>
              <w:rPr>
                <w:sz w:val="24"/>
                <w:szCs w:val="24"/>
              </w:rPr>
              <w:t>Year 4</w:t>
            </w:r>
          </w:p>
        </w:tc>
      </w:tr>
      <w:tr w:rsidR="00EE062A" w14:paraId="44C199F8" w14:textId="77777777">
        <w:trPr>
          <w:trHeight w:val="422"/>
        </w:trPr>
        <w:tc>
          <w:tcPr>
            <w:tcW w:w="1989" w:type="dxa"/>
          </w:tcPr>
          <w:p w14:paraId="54B89324" w14:textId="77777777" w:rsidR="00EE062A" w:rsidRDefault="00EE062A"/>
        </w:tc>
        <w:tc>
          <w:tcPr>
            <w:tcW w:w="1989" w:type="dxa"/>
            <w:shd w:val="clear" w:color="auto" w:fill="FFD965"/>
            <w:vAlign w:val="center"/>
          </w:tcPr>
          <w:p w14:paraId="47F19D13" w14:textId="77777777" w:rsidR="00EE062A" w:rsidRDefault="000C64CD">
            <w:pPr>
              <w:jc w:val="center"/>
            </w:pPr>
            <w:r>
              <w:t>Autumn 1</w:t>
            </w:r>
          </w:p>
        </w:tc>
        <w:tc>
          <w:tcPr>
            <w:tcW w:w="1989" w:type="dxa"/>
            <w:shd w:val="clear" w:color="auto" w:fill="F4B083"/>
            <w:vAlign w:val="center"/>
          </w:tcPr>
          <w:p w14:paraId="1B23C94E" w14:textId="77777777" w:rsidR="00EE062A" w:rsidRDefault="000C64CD">
            <w:pPr>
              <w:jc w:val="center"/>
            </w:pPr>
            <w:r>
              <w:t>Autumn 2</w:t>
            </w:r>
          </w:p>
        </w:tc>
        <w:tc>
          <w:tcPr>
            <w:tcW w:w="1990" w:type="dxa"/>
            <w:shd w:val="clear" w:color="auto" w:fill="92D050"/>
            <w:vAlign w:val="center"/>
          </w:tcPr>
          <w:p w14:paraId="46EE824A" w14:textId="77777777" w:rsidR="00EE062A" w:rsidRDefault="000C64CD">
            <w:pPr>
              <w:jc w:val="center"/>
            </w:pPr>
            <w:r>
              <w:t>Spring 1</w:t>
            </w:r>
          </w:p>
        </w:tc>
        <w:tc>
          <w:tcPr>
            <w:tcW w:w="1990" w:type="dxa"/>
            <w:shd w:val="clear" w:color="auto" w:fill="00B0F0"/>
            <w:vAlign w:val="center"/>
          </w:tcPr>
          <w:p w14:paraId="47091943" w14:textId="77777777" w:rsidR="00EE062A" w:rsidRDefault="000C64CD">
            <w:pPr>
              <w:jc w:val="center"/>
            </w:pPr>
            <w:r>
              <w:t>Spring 2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431B0B03" w14:textId="77777777" w:rsidR="00EE062A" w:rsidRDefault="000C64CD">
            <w:pPr>
              <w:jc w:val="center"/>
            </w:pPr>
            <w:r>
              <w:t>Summer 1</w:t>
            </w:r>
          </w:p>
        </w:tc>
        <w:tc>
          <w:tcPr>
            <w:tcW w:w="1990" w:type="dxa"/>
            <w:shd w:val="clear" w:color="auto" w:fill="FFC000"/>
            <w:vAlign w:val="center"/>
          </w:tcPr>
          <w:p w14:paraId="7F824C9A" w14:textId="77777777" w:rsidR="00EE062A" w:rsidRDefault="000C64CD">
            <w:pPr>
              <w:jc w:val="center"/>
            </w:pPr>
            <w:bookmarkStart w:id="0" w:name="_gjdgxs" w:colFirst="0" w:colLast="0"/>
            <w:bookmarkEnd w:id="0"/>
            <w:r>
              <w:t>Summer 2</w:t>
            </w:r>
          </w:p>
        </w:tc>
      </w:tr>
      <w:tr w:rsidR="00EE062A" w14:paraId="15FA4C68" w14:textId="77777777">
        <w:trPr>
          <w:trHeight w:val="555"/>
        </w:trPr>
        <w:tc>
          <w:tcPr>
            <w:tcW w:w="1989" w:type="dxa"/>
          </w:tcPr>
          <w:p w14:paraId="523C99D5" w14:textId="77777777" w:rsidR="00EE062A" w:rsidRDefault="000C64CD">
            <w:r>
              <w:t>Science</w:t>
            </w:r>
          </w:p>
        </w:tc>
        <w:tc>
          <w:tcPr>
            <w:tcW w:w="1989" w:type="dxa"/>
          </w:tcPr>
          <w:p w14:paraId="79E658F1" w14:textId="77777777" w:rsidR="00EE062A" w:rsidRDefault="00EE062A"/>
        </w:tc>
        <w:tc>
          <w:tcPr>
            <w:tcW w:w="1989" w:type="dxa"/>
          </w:tcPr>
          <w:p w14:paraId="14EF0A38" w14:textId="77777777" w:rsidR="00EE062A" w:rsidRDefault="000C64CD">
            <w:r>
              <w:t>States of Matter</w:t>
            </w:r>
          </w:p>
        </w:tc>
        <w:tc>
          <w:tcPr>
            <w:tcW w:w="1990" w:type="dxa"/>
          </w:tcPr>
          <w:p w14:paraId="3167B2C7" w14:textId="77777777" w:rsidR="00EE062A" w:rsidRDefault="000C64CD">
            <w:r>
              <w:t>Sound</w:t>
            </w:r>
          </w:p>
        </w:tc>
        <w:tc>
          <w:tcPr>
            <w:tcW w:w="1990" w:type="dxa"/>
          </w:tcPr>
          <w:p w14:paraId="72424B1D" w14:textId="77777777" w:rsidR="00EE062A" w:rsidRDefault="000C64CD">
            <w:r>
              <w:t xml:space="preserve">Electricity </w:t>
            </w:r>
          </w:p>
        </w:tc>
        <w:tc>
          <w:tcPr>
            <w:tcW w:w="1990" w:type="dxa"/>
          </w:tcPr>
          <w:p w14:paraId="74489B08" w14:textId="77777777" w:rsidR="00EE062A" w:rsidRDefault="000C64CD">
            <w:r>
              <w:t>Animals including Humans</w:t>
            </w:r>
          </w:p>
        </w:tc>
        <w:tc>
          <w:tcPr>
            <w:tcW w:w="1990" w:type="dxa"/>
          </w:tcPr>
          <w:p w14:paraId="207079B8" w14:textId="77777777" w:rsidR="00EE062A" w:rsidRDefault="000C64CD">
            <w:r>
              <w:t>Living Things and their Habitats</w:t>
            </w:r>
          </w:p>
        </w:tc>
      </w:tr>
      <w:tr w:rsidR="00EE062A" w14:paraId="26023D1B" w14:textId="77777777" w:rsidTr="009F6357">
        <w:trPr>
          <w:trHeight w:val="549"/>
        </w:trPr>
        <w:tc>
          <w:tcPr>
            <w:tcW w:w="1989" w:type="dxa"/>
          </w:tcPr>
          <w:p w14:paraId="3E51ECFA" w14:textId="77777777" w:rsidR="00EE062A" w:rsidRDefault="000C64CD">
            <w:r>
              <w:t>History</w:t>
            </w:r>
          </w:p>
        </w:tc>
        <w:tc>
          <w:tcPr>
            <w:tcW w:w="1989" w:type="dxa"/>
          </w:tcPr>
          <w:p w14:paraId="67FCF953" w14:textId="77777777" w:rsidR="00EE062A" w:rsidRDefault="000C64CD">
            <w:r>
              <w:t>Romans</w:t>
            </w:r>
          </w:p>
        </w:tc>
        <w:tc>
          <w:tcPr>
            <w:tcW w:w="1989" w:type="dxa"/>
          </w:tcPr>
          <w:p w14:paraId="6EF5E26E" w14:textId="77777777" w:rsidR="00EE062A" w:rsidRDefault="000C64CD">
            <w:r>
              <w:t>Romans</w:t>
            </w:r>
          </w:p>
        </w:tc>
        <w:tc>
          <w:tcPr>
            <w:tcW w:w="1990" w:type="dxa"/>
          </w:tcPr>
          <w:p w14:paraId="69FC8AC6" w14:textId="77777777" w:rsidR="00EE062A" w:rsidRDefault="000C64CD">
            <w:r>
              <w:t>The Mayans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14:paraId="1864AEAA" w14:textId="77777777" w:rsidR="00EE062A" w:rsidRDefault="00EE062A"/>
        </w:tc>
        <w:tc>
          <w:tcPr>
            <w:tcW w:w="1990" w:type="dxa"/>
          </w:tcPr>
          <w:p w14:paraId="698D7657" w14:textId="77777777" w:rsidR="00EE062A" w:rsidRDefault="000C64CD">
            <w:r>
              <w:t>Local History - Mining</w:t>
            </w:r>
          </w:p>
        </w:tc>
        <w:tc>
          <w:tcPr>
            <w:tcW w:w="1990" w:type="dxa"/>
          </w:tcPr>
          <w:p w14:paraId="7301C57D" w14:textId="77777777" w:rsidR="00EE062A" w:rsidRDefault="000C64CD">
            <w:r>
              <w:t xml:space="preserve">Local history - Mining </w:t>
            </w:r>
          </w:p>
        </w:tc>
      </w:tr>
      <w:tr w:rsidR="009F6357" w14:paraId="19E5E1E9" w14:textId="77777777" w:rsidTr="009F6357">
        <w:trPr>
          <w:trHeight w:val="698"/>
        </w:trPr>
        <w:tc>
          <w:tcPr>
            <w:tcW w:w="1989" w:type="dxa"/>
          </w:tcPr>
          <w:p w14:paraId="3EEEEF7A" w14:textId="77777777" w:rsidR="009F6357" w:rsidRDefault="009F6357">
            <w:r>
              <w:t>Geography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6F65FDC6" w14:textId="77777777" w:rsidR="009F6357" w:rsidRDefault="009F6357"/>
        </w:tc>
        <w:tc>
          <w:tcPr>
            <w:tcW w:w="1989" w:type="dxa"/>
          </w:tcPr>
          <w:p w14:paraId="36C588B2" w14:textId="77777777" w:rsidR="009F6357" w:rsidRDefault="009F6357">
            <w:r>
              <w:t>Water Cycle</w:t>
            </w:r>
          </w:p>
        </w:tc>
        <w:tc>
          <w:tcPr>
            <w:tcW w:w="3980" w:type="dxa"/>
            <w:gridSpan w:val="2"/>
          </w:tcPr>
          <w:p w14:paraId="22C8F498" w14:textId="1448497F" w:rsidR="009F6357" w:rsidRDefault="009F6357">
            <w:r>
              <w:t>Similarities and difference between humans and physical geography</w:t>
            </w:r>
          </w:p>
        </w:tc>
        <w:tc>
          <w:tcPr>
            <w:tcW w:w="1990" w:type="dxa"/>
          </w:tcPr>
          <w:p w14:paraId="72E46667" w14:textId="6F2D2085" w:rsidR="009F6357" w:rsidRDefault="009F6357" w:rsidP="009F6357">
            <w:r>
              <w:t>Local study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14:paraId="3F397262" w14:textId="77777777" w:rsidR="009F6357" w:rsidRDefault="009F6357"/>
        </w:tc>
      </w:tr>
      <w:tr w:rsidR="00EE062A" w14:paraId="484392A1" w14:textId="77777777">
        <w:trPr>
          <w:trHeight w:val="786"/>
        </w:trPr>
        <w:tc>
          <w:tcPr>
            <w:tcW w:w="1989" w:type="dxa"/>
          </w:tcPr>
          <w:p w14:paraId="231865FD" w14:textId="77777777" w:rsidR="00EE062A" w:rsidRDefault="000C64CD">
            <w:r>
              <w:t>RE</w:t>
            </w:r>
          </w:p>
        </w:tc>
        <w:tc>
          <w:tcPr>
            <w:tcW w:w="1989" w:type="dxa"/>
          </w:tcPr>
          <w:p w14:paraId="7A0D532E" w14:textId="77777777" w:rsidR="00EE062A" w:rsidRDefault="000C64CD">
            <w:r>
              <w:t>Christianity - Creation story</w:t>
            </w:r>
          </w:p>
        </w:tc>
        <w:tc>
          <w:tcPr>
            <w:tcW w:w="1989" w:type="dxa"/>
          </w:tcPr>
          <w:p w14:paraId="6C3CF55C" w14:textId="77777777" w:rsidR="00EE062A" w:rsidRDefault="000C64CD">
            <w:r>
              <w:t>Jewish beliefs and celebrations</w:t>
            </w:r>
          </w:p>
        </w:tc>
        <w:tc>
          <w:tcPr>
            <w:tcW w:w="1990" w:type="dxa"/>
          </w:tcPr>
          <w:p w14:paraId="799DA8C1" w14:textId="77777777" w:rsidR="00EE062A" w:rsidRDefault="000C64CD">
            <w:r>
              <w:t>1.1 GOD: What do Christians believe God is Like?</w:t>
            </w:r>
          </w:p>
        </w:tc>
        <w:tc>
          <w:tcPr>
            <w:tcW w:w="1990" w:type="dxa"/>
          </w:tcPr>
          <w:p w14:paraId="305FE854" w14:textId="77777777" w:rsidR="00EE062A" w:rsidRDefault="000C64CD">
            <w:r>
              <w:t>Who is Jewish and how do they live? (PART 1)</w:t>
            </w:r>
          </w:p>
        </w:tc>
        <w:tc>
          <w:tcPr>
            <w:tcW w:w="1990" w:type="dxa"/>
          </w:tcPr>
          <w:p w14:paraId="6A60ADDD" w14:textId="77777777" w:rsidR="00EE062A" w:rsidRDefault="000C64CD">
            <w:r>
              <w:t>Gospel: What kind of world did Jesus want?</w:t>
            </w:r>
          </w:p>
        </w:tc>
        <w:tc>
          <w:tcPr>
            <w:tcW w:w="1990" w:type="dxa"/>
          </w:tcPr>
          <w:p w14:paraId="19FADED7" w14:textId="77777777" w:rsidR="00EE062A" w:rsidRDefault="000C64CD">
            <w:r>
              <w:t xml:space="preserve">How and why do religious and non-religious people try to make the world a better place? </w:t>
            </w:r>
          </w:p>
        </w:tc>
      </w:tr>
      <w:tr w:rsidR="00EE062A" w14:paraId="3F2F5642" w14:textId="77777777" w:rsidTr="009F6357">
        <w:trPr>
          <w:trHeight w:val="832"/>
        </w:trPr>
        <w:tc>
          <w:tcPr>
            <w:tcW w:w="1989" w:type="dxa"/>
          </w:tcPr>
          <w:p w14:paraId="635D10FD" w14:textId="77777777" w:rsidR="00EE062A" w:rsidRDefault="000C64CD">
            <w:r>
              <w:t>PSHE</w:t>
            </w:r>
          </w:p>
        </w:tc>
        <w:tc>
          <w:tcPr>
            <w:tcW w:w="1989" w:type="dxa"/>
          </w:tcPr>
          <w:p w14:paraId="0461A656" w14:textId="77777777" w:rsidR="00EE062A" w:rsidRDefault="000C64CD">
            <w:r>
              <w:t>Being a good friend</w:t>
            </w:r>
          </w:p>
          <w:p w14:paraId="3136DE5A" w14:textId="77777777" w:rsidR="00EE062A" w:rsidRDefault="000C64CD">
            <w:r>
              <w:t xml:space="preserve">Respecting others 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20FCE383" w14:textId="77777777" w:rsidR="00EE062A" w:rsidRDefault="00EE062A"/>
        </w:tc>
        <w:tc>
          <w:tcPr>
            <w:tcW w:w="1990" w:type="dxa"/>
          </w:tcPr>
          <w:p w14:paraId="20B0D0A3" w14:textId="77777777" w:rsidR="00EE062A" w:rsidRDefault="000C64CD">
            <w:r>
              <w:t>Money Choices</w:t>
            </w:r>
          </w:p>
          <w:p w14:paraId="3A40D1F6" w14:textId="77777777" w:rsidR="00EE062A" w:rsidRDefault="00EE062A"/>
          <w:p w14:paraId="63C38E8D" w14:textId="77777777" w:rsidR="00EE062A" w:rsidRDefault="000C64CD">
            <w:r>
              <w:t xml:space="preserve">Volunteering </w:t>
            </w:r>
          </w:p>
        </w:tc>
        <w:tc>
          <w:tcPr>
            <w:tcW w:w="1990" w:type="dxa"/>
          </w:tcPr>
          <w:p w14:paraId="60409C4D" w14:textId="77777777" w:rsidR="00EE062A" w:rsidRDefault="000C64CD">
            <w:bookmarkStart w:id="1" w:name="_30j0zll" w:colFirst="0" w:colLast="0"/>
            <w:bookmarkEnd w:id="1"/>
            <w:r>
              <w:t xml:space="preserve">Sharing </w:t>
            </w:r>
          </w:p>
        </w:tc>
        <w:tc>
          <w:tcPr>
            <w:tcW w:w="1990" w:type="dxa"/>
          </w:tcPr>
          <w:p w14:paraId="29B91116" w14:textId="77777777" w:rsidR="00EE062A" w:rsidRDefault="000C64CD">
            <w:r>
              <w:t xml:space="preserve">Expressing Feelings </w:t>
            </w:r>
          </w:p>
          <w:p w14:paraId="3BD14E09" w14:textId="77777777" w:rsidR="00EE062A" w:rsidRDefault="00EE062A"/>
          <w:p w14:paraId="67AB8F53" w14:textId="77777777" w:rsidR="00EE062A" w:rsidRDefault="000C64CD">
            <w:r>
              <w:t>Strategies to support positive mental wellbeing</w:t>
            </w:r>
          </w:p>
        </w:tc>
        <w:tc>
          <w:tcPr>
            <w:tcW w:w="1990" w:type="dxa"/>
          </w:tcPr>
          <w:p w14:paraId="3BA65E1C" w14:textId="77777777" w:rsidR="00EE062A" w:rsidRDefault="000C64CD">
            <w:r>
              <w:t>Sun safety</w:t>
            </w:r>
          </w:p>
          <w:p w14:paraId="787534C8" w14:textId="77777777" w:rsidR="00EE062A" w:rsidRDefault="00EE062A"/>
          <w:p w14:paraId="4376C9FA" w14:textId="77777777" w:rsidR="00EE062A" w:rsidRDefault="000C64CD">
            <w:r>
              <w:t xml:space="preserve">Class transition </w:t>
            </w:r>
          </w:p>
        </w:tc>
      </w:tr>
      <w:tr w:rsidR="009F6357" w14:paraId="7BC1BA50" w14:textId="77777777" w:rsidTr="009F6357">
        <w:trPr>
          <w:trHeight w:val="832"/>
        </w:trPr>
        <w:tc>
          <w:tcPr>
            <w:tcW w:w="1989" w:type="dxa"/>
          </w:tcPr>
          <w:p w14:paraId="160D0509" w14:textId="77777777" w:rsidR="009F6357" w:rsidRDefault="009F6357">
            <w:r>
              <w:lastRenderedPageBreak/>
              <w:t>Art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0C86E2B2" w14:textId="77777777" w:rsidR="009F6357" w:rsidRDefault="009F6357"/>
        </w:tc>
        <w:tc>
          <w:tcPr>
            <w:tcW w:w="1989" w:type="dxa"/>
          </w:tcPr>
          <w:p w14:paraId="2DB37186" w14:textId="77777777" w:rsidR="009F6357" w:rsidRDefault="009F6357">
            <w:r>
              <w:t>Linked to Romans</w:t>
            </w:r>
          </w:p>
          <w:p w14:paraId="5816F79F" w14:textId="77777777" w:rsidR="009F6357" w:rsidRDefault="009F6357">
            <w:r>
              <w:t xml:space="preserve">Collage </w:t>
            </w:r>
          </w:p>
          <w:p w14:paraId="042675B8" w14:textId="77777777" w:rsidR="009F6357" w:rsidRDefault="009F6357">
            <w:r>
              <w:t>Sketching</w:t>
            </w:r>
          </w:p>
        </w:tc>
        <w:tc>
          <w:tcPr>
            <w:tcW w:w="1990" w:type="dxa"/>
          </w:tcPr>
          <w:p w14:paraId="527EB6FC" w14:textId="77777777" w:rsidR="009F6357" w:rsidRDefault="009F6357">
            <w:r>
              <w:t>Linked to the Mayan’s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14:paraId="623EC2A7" w14:textId="77777777" w:rsidR="009F6357" w:rsidRDefault="009F6357"/>
        </w:tc>
        <w:tc>
          <w:tcPr>
            <w:tcW w:w="3980" w:type="dxa"/>
            <w:gridSpan w:val="2"/>
          </w:tcPr>
          <w:p w14:paraId="7CEAEF28" w14:textId="77777777" w:rsidR="009F6357" w:rsidRDefault="009F6357">
            <w:r>
              <w:t xml:space="preserve">Linked to History - Artist George </w:t>
            </w:r>
            <w:proofErr w:type="spellStart"/>
            <w:r>
              <w:t>Bissill</w:t>
            </w:r>
            <w:proofErr w:type="spellEnd"/>
            <w:r>
              <w:t xml:space="preserve"> - Mine art</w:t>
            </w:r>
          </w:p>
          <w:p w14:paraId="1A4FA034" w14:textId="5BE5BB8E" w:rsidR="009F6357" w:rsidRDefault="009F6357">
            <w:r>
              <w:t xml:space="preserve">Sketching, Drawing, pencil work, charcoal, clay work. </w:t>
            </w:r>
          </w:p>
        </w:tc>
      </w:tr>
      <w:tr w:rsidR="009F6357" w14:paraId="1E8B12D4" w14:textId="77777777" w:rsidTr="009F6357">
        <w:trPr>
          <w:trHeight w:val="786"/>
        </w:trPr>
        <w:tc>
          <w:tcPr>
            <w:tcW w:w="1989" w:type="dxa"/>
          </w:tcPr>
          <w:p w14:paraId="52157D95" w14:textId="77777777" w:rsidR="009F6357" w:rsidRDefault="009F6357">
            <w:r>
              <w:t>DT</w:t>
            </w:r>
          </w:p>
        </w:tc>
        <w:tc>
          <w:tcPr>
            <w:tcW w:w="1989" w:type="dxa"/>
          </w:tcPr>
          <w:p w14:paraId="1D7F93F9" w14:textId="77777777" w:rsidR="009F6357" w:rsidRDefault="009F6357">
            <w:r>
              <w:t xml:space="preserve">Plans for Roman outfits </w:t>
            </w:r>
          </w:p>
        </w:tc>
        <w:tc>
          <w:tcPr>
            <w:tcW w:w="1989" w:type="dxa"/>
          </w:tcPr>
          <w:p w14:paraId="425C7EF0" w14:textId="77777777" w:rsidR="009F6357" w:rsidRDefault="009F6357">
            <w:r>
              <w:t xml:space="preserve">Sewing Roman outfits </w:t>
            </w:r>
          </w:p>
        </w:tc>
        <w:tc>
          <w:tcPr>
            <w:tcW w:w="1990" w:type="dxa"/>
          </w:tcPr>
          <w:p w14:paraId="717EA1F7" w14:textId="77777777" w:rsidR="009F6357" w:rsidRDefault="009F6357">
            <w:r>
              <w:t>Linked to the Mayan’s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14:paraId="22186656" w14:textId="77777777" w:rsidR="009F6357" w:rsidRDefault="009F6357"/>
        </w:tc>
        <w:tc>
          <w:tcPr>
            <w:tcW w:w="3980" w:type="dxa"/>
            <w:gridSpan w:val="2"/>
          </w:tcPr>
          <w:p w14:paraId="23EE6458" w14:textId="77777777" w:rsidR="009F6357" w:rsidRDefault="009F6357">
            <w:r>
              <w:t>Linked to local history - cookery -making pasties</w:t>
            </w:r>
          </w:p>
          <w:p w14:paraId="0B8C404A" w14:textId="77777777" w:rsidR="009F6357" w:rsidRDefault="009F6357">
            <w:r>
              <w:t xml:space="preserve">Leavers, gears, pulleys - creating a deconstructed mine with moving parts. </w:t>
            </w:r>
          </w:p>
        </w:tc>
      </w:tr>
      <w:tr w:rsidR="009F6357" w14:paraId="16CA2858" w14:textId="77777777" w:rsidTr="009F6357">
        <w:trPr>
          <w:trHeight w:val="786"/>
        </w:trPr>
        <w:tc>
          <w:tcPr>
            <w:tcW w:w="1989" w:type="dxa"/>
          </w:tcPr>
          <w:p w14:paraId="585E0E7B" w14:textId="77777777" w:rsidR="009F6357" w:rsidRDefault="009F6357" w:rsidP="009F6357">
            <w:r>
              <w:t>PE</w:t>
            </w:r>
          </w:p>
        </w:tc>
        <w:tc>
          <w:tcPr>
            <w:tcW w:w="1989" w:type="dxa"/>
          </w:tcPr>
          <w:p w14:paraId="2B5E58C1" w14:textId="77777777" w:rsidR="009F6357" w:rsidRDefault="009F6357" w:rsidP="009F6357">
            <w:r>
              <w:t>Invasion Games</w:t>
            </w:r>
          </w:p>
          <w:p w14:paraId="5D7FB64F" w14:textId="77777777" w:rsidR="009F6357" w:rsidRDefault="009F6357" w:rsidP="009F6357">
            <w:r>
              <w:t>Football</w:t>
            </w:r>
          </w:p>
        </w:tc>
        <w:tc>
          <w:tcPr>
            <w:tcW w:w="1989" w:type="dxa"/>
          </w:tcPr>
          <w:p w14:paraId="0781D882" w14:textId="77777777" w:rsidR="009F6357" w:rsidRDefault="009F6357" w:rsidP="009F6357">
            <w:r>
              <w:t>Invasion Games</w:t>
            </w:r>
          </w:p>
          <w:p w14:paraId="1B5BA49B" w14:textId="77777777" w:rsidR="009F6357" w:rsidRDefault="009F6357" w:rsidP="009F6357">
            <w:r>
              <w:t xml:space="preserve">Basketball </w:t>
            </w:r>
          </w:p>
        </w:tc>
        <w:tc>
          <w:tcPr>
            <w:tcW w:w="1990" w:type="dxa"/>
            <w:shd w:val="clear" w:color="auto" w:fill="FFFFFF" w:themeFill="background1"/>
          </w:tcPr>
          <w:p w14:paraId="25C69CAF" w14:textId="7A7834BE" w:rsidR="009F6357" w:rsidRDefault="009F6357" w:rsidP="009F6357">
            <w:proofErr w:type="spellStart"/>
            <w:r>
              <w:t>Gymnstics</w:t>
            </w:r>
            <w:proofErr w:type="spellEnd"/>
          </w:p>
        </w:tc>
        <w:tc>
          <w:tcPr>
            <w:tcW w:w="1990" w:type="dxa"/>
          </w:tcPr>
          <w:p w14:paraId="4F75BF43" w14:textId="77777777" w:rsidR="009F6357" w:rsidRDefault="009F6357" w:rsidP="009F6357">
            <w:r>
              <w:t>Tennis</w:t>
            </w:r>
          </w:p>
        </w:tc>
        <w:tc>
          <w:tcPr>
            <w:tcW w:w="1990" w:type="dxa"/>
          </w:tcPr>
          <w:p w14:paraId="37379BE3" w14:textId="77777777" w:rsidR="009F6357" w:rsidRDefault="009F6357" w:rsidP="009F6357">
            <w:r>
              <w:t xml:space="preserve">Golf </w:t>
            </w:r>
          </w:p>
          <w:p w14:paraId="7337576F" w14:textId="6B642EBA" w:rsidR="009F6357" w:rsidRDefault="009F6357" w:rsidP="009F6357">
            <w:r>
              <w:t>Cricket</w:t>
            </w:r>
          </w:p>
        </w:tc>
        <w:tc>
          <w:tcPr>
            <w:tcW w:w="1990" w:type="dxa"/>
          </w:tcPr>
          <w:p w14:paraId="2D224552" w14:textId="7D61788C" w:rsidR="009F6357" w:rsidRDefault="009F6357" w:rsidP="009F6357">
            <w:r>
              <w:t>Athletics</w:t>
            </w:r>
          </w:p>
        </w:tc>
      </w:tr>
      <w:tr w:rsidR="009F6357" w14:paraId="5F3AAEDD" w14:textId="77777777" w:rsidTr="009F6357">
        <w:trPr>
          <w:trHeight w:val="786"/>
        </w:trPr>
        <w:tc>
          <w:tcPr>
            <w:tcW w:w="1989" w:type="dxa"/>
          </w:tcPr>
          <w:p w14:paraId="647A6B5E" w14:textId="77777777" w:rsidR="009F6357" w:rsidRDefault="009F6357" w:rsidP="009F6357">
            <w:r>
              <w:t>ICT</w:t>
            </w:r>
          </w:p>
        </w:tc>
        <w:tc>
          <w:tcPr>
            <w:tcW w:w="1989" w:type="dxa"/>
            <w:shd w:val="clear" w:color="auto" w:fill="A6A6A6" w:themeFill="background1" w:themeFillShade="A6"/>
          </w:tcPr>
          <w:p w14:paraId="4775E637" w14:textId="77777777" w:rsidR="009F6357" w:rsidRDefault="009F6357" w:rsidP="009F6357">
            <w:bookmarkStart w:id="2" w:name="_GoBack"/>
            <w:bookmarkEnd w:id="2"/>
          </w:p>
        </w:tc>
        <w:tc>
          <w:tcPr>
            <w:tcW w:w="1989" w:type="dxa"/>
          </w:tcPr>
          <w:p w14:paraId="110DA97F" w14:textId="77777777" w:rsidR="009F6357" w:rsidRDefault="009F6357" w:rsidP="009F6357">
            <w:r>
              <w:t xml:space="preserve">Internet Safety </w:t>
            </w:r>
          </w:p>
        </w:tc>
        <w:tc>
          <w:tcPr>
            <w:tcW w:w="3980" w:type="dxa"/>
            <w:gridSpan w:val="2"/>
            <w:shd w:val="clear" w:color="auto" w:fill="FFFFFF" w:themeFill="background1"/>
          </w:tcPr>
          <w:p w14:paraId="3A200D66" w14:textId="77777777" w:rsidR="009F6357" w:rsidRDefault="009F6357" w:rsidP="009F6357">
            <w:r>
              <w:t xml:space="preserve">Scratch </w:t>
            </w:r>
          </w:p>
          <w:p w14:paraId="7AAEE2A2" w14:textId="77777777" w:rsidR="009F6357" w:rsidRDefault="009F6357" w:rsidP="009F6357"/>
          <w:p w14:paraId="2239663A" w14:textId="77777777" w:rsidR="009F6357" w:rsidRDefault="009F6357" w:rsidP="009F6357">
            <w:r>
              <w:t>Instruction writing for how to use Scratch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14:paraId="0F137ED6" w14:textId="77777777" w:rsidR="009F6357" w:rsidRDefault="009F6357" w:rsidP="009F6357"/>
        </w:tc>
        <w:tc>
          <w:tcPr>
            <w:tcW w:w="1990" w:type="dxa"/>
          </w:tcPr>
          <w:p w14:paraId="79F5A152" w14:textId="77777777" w:rsidR="009F6357" w:rsidRDefault="009F6357" w:rsidP="009F6357">
            <w:r>
              <w:t>Linked to Maths: creating and interpreting charts</w:t>
            </w:r>
          </w:p>
        </w:tc>
      </w:tr>
      <w:tr w:rsidR="009F6357" w14:paraId="006CDC45" w14:textId="77777777">
        <w:trPr>
          <w:trHeight w:val="786"/>
        </w:trPr>
        <w:tc>
          <w:tcPr>
            <w:tcW w:w="1989" w:type="dxa"/>
          </w:tcPr>
          <w:p w14:paraId="695339A9" w14:textId="77777777" w:rsidR="009F6357" w:rsidRDefault="009F6357" w:rsidP="009F6357">
            <w:r>
              <w:t>Music</w:t>
            </w:r>
          </w:p>
        </w:tc>
        <w:tc>
          <w:tcPr>
            <w:tcW w:w="1989" w:type="dxa"/>
          </w:tcPr>
          <w:p w14:paraId="38D7FF62" w14:textId="77777777" w:rsidR="009F6357" w:rsidRDefault="009F6357" w:rsidP="009F6357"/>
        </w:tc>
        <w:tc>
          <w:tcPr>
            <w:tcW w:w="1989" w:type="dxa"/>
          </w:tcPr>
          <w:p w14:paraId="516D1729" w14:textId="77777777" w:rsidR="009F6357" w:rsidRDefault="009F6357" w:rsidP="009F6357"/>
        </w:tc>
        <w:tc>
          <w:tcPr>
            <w:tcW w:w="1990" w:type="dxa"/>
          </w:tcPr>
          <w:p w14:paraId="611E6173" w14:textId="77777777" w:rsidR="009F6357" w:rsidRDefault="009F6357" w:rsidP="009F6357"/>
        </w:tc>
        <w:tc>
          <w:tcPr>
            <w:tcW w:w="1990" w:type="dxa"/>
          </w:tcPr>
          <w:p w14:paraId="658D65A5" w14:textId="77777777" w:rsidR="009F6357" w:rsidRDefault="009F6357" w:rsidP="009F6357">
            <w:proofErr w:type="spellStart"/>
            <w:r>
              <w:t>Cheranga</w:t>
            </w:r>
            <w:proofErr w:type="spellEnd"/>
            <w:r>
              <w:t xml:space="preserve">: </w:t>
            </w:r>
          </w:p>
        </w:tc>
        <w:tc>
          <w:tcPr>
            <w:tcW w:w="1990" w:type="dxa"/>
          </w:tcPr>
          <w:p w14:paraId="7C816838" w14:textId="77777777" w:rsidR="009F6357" w:rsidRDefault="009F6357" w:rsidP="009F6357">
            <w:proofErr w:type="spellStart"/>
            <w:r>
              <w:t>Cheranga</w:t>
            </w:r>
            <w:proofErr w:type="spellEnd"/>
            <w:r>
              <w:t xml:space="preserve">: </w:t>
            </w:r>
          </w:p>
        </w:tc>
        <w:tc>
          <w:tcPr>
            <w:tcW w:w="1990" w:type="dxa"/>
          </w:tcPr>
          <w:p w14:paraId="0B882129" w14:textId="77777777" w:rsidR="009F6357" w:rsidRDefault="009F6357" w:rsidP="009F6357"/>
        </w:tc>
      </w:tr>
    </w:tbl>
    <w:p w14:paraId="6B4AE349" w14:textId="77777777" w:rsidR="00EE062A" w:rsidRDefault="000C64C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FE4568" wp14:editId="5FB97CB9">
            <wp:simplePos x="0" y="0"/>
            <wp:positionH relativeFrom="column">
              <wp:posOffset>3</wp:posOffset>
            </wp:positionH>
            <wp:positionV relativeFrom="paragraph">
              <wp:posOffset>-5927885</wp:posOffset>
            </wp:positionV>
            <wp:extent cx="2423795" cy="569595"/>
            <wp:effectExtent l="0" t="0" r="0" b="0"/>
            <wp:wrapNone/>
            <wp:docPr id="1" name="image1.jpg" descr="C:\Users\j.orrell\Desktop\igtu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.orrell\Desktop\igtuc.jpg"/>
                    <pic:cNvPicPr preferRelativeResize="0"/>
                  </pic:nvPicPr>
                  <pic:blipFill>
                    <a:blip r:embed="rId4"/>
                    <a:srcRect l="26346" t="4204" r="26069" b="76672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E062A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2A"/>
    <w:rsid w:val="000C64CD"/>
    <w:rsid w:val="009F6357"/>
    <w:rsid w:val="00E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6A67"/>
  <w15:docId w15:val="{0F9892BC-E6A5-1F4D-91DD-6FB9AD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Wigham Richard</cp:lastModifiedBy>
  <cp:revision>3</cp:revision>
  <dcterms:created xsi:type="dcterms:W3CDTF">2021-04-11T11:16:00Z</dcterms:created>
  <dcterms:modified xsi:type="dcterms:W3CDTF">2021-04-21T13:04:00Z</dcterms:modified>
</cp:coreProperties>
</file>